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CA Heat Fastpitch</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Cooper Armstrong Girls Fastpitch Association</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Agenda</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Sunday, March 15, 2015</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7pm Frankies Pizza, New Hope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Call to Order/Attendance: Secretary - Angela</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Board - Kevin, Danton, Erin, Cherry, Angela, Dave, Tammy</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Public - Bruce, Matt Pletcher</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Reading/Approval of the minutes from last month - Angela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 Open Discussion (Maximum 10 min)</w:t>
        <w:tab/>
        <w:tab/>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4) Treasurer’s report - Cherry</w:t>
        <w:tab/>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Scholarships - two requests, one family paid half tuition, one family paid volunteer and both sent reduced lunch forms- we discussed the amount we would request.</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Pictures- This will be up to each teams coach to organize.  Shutterfly will be a great option- parent volunteer highly encouraged.</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$10,488.14 - Missing some registrations still</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2029.13 Fund</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$9080 registrations</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$3600 - Uniforms +/-</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Registrations are $575/team X 5 = $2875</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Sav $750.49</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$280 Golf tryouts</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COmbat $120 Art Fee</w:t>
      </w:r>
    </w:p>
    <w:p w:rsidR="00000000" w:rsidDel="00000000" w:rsidP="00000000" w:rsidRDefault="00000000" w:rsidRPr="00000000">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167.35 Crystal Fields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Unfinished business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a.</w:t>
        <w:tab/>
        <w:t xml:space="preserve">Tryouts and Team Formations</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Coach 10u Craig Frey</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Coach 12u Mike Miller </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Coach 14u Gold Bruce, Aron Johnson, Rachel Roberts, Allison Roberts</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Coach 14u Red Matt Pletcher, Andy Fretag</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Coach 16u Eric Egstad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 Motion to accept the current listing of players and teams assignments. Motion Board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Motion made to have Coaches are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 Board &amp; Committee reports -</w:t>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a.</w:t>
        <w:tab/>
        <w:t xml:space="preserve">President - Danton</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1.</w:t>
        <w:tab/>
        <w:t xml:space="preserve">Coaches/Teams - see above</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b.</w:t>
        <w:tab/>
        <w:t xml:space="preserve">Vice-President - Erin</w:t>
      </w:r>
    </w:p>
    <w:p w:rsidR="00000000" w:rsidDel="00000000" w:rsidP="00000000" w:rsidRDefault="00000000" w:rsidRPr="00000000">
      <w:pPr>
        <w:numPr>
          <w:ilvl w:val="0"/>
          <w:numId w:val="2"/>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Calendar - coordinate with Danton to get on Agenda/Minutes</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Fields New Hope Elem #2 Monday/Wednesday- 14u</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2. </w:t>
        <w:tab/>
        <w:t xml:space="preserve">Field Manor M-Th 10u</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3. </w:t>
        <w:tab/>
        <w:t xml:space="preserve">Field Spanjors M-F 12u</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4. </w:t>
        <w:tab/>
        <w:t xml:space="preserve">Field New Hope #2 M&amp;W Copper M &amp;Th 14</w:t>
      </w:r>
      <w:r w:rsidDel="00000000" w:rsidR="00000000" w:rsidRPr="00000000">
        <w:rPr>
          <w:rFonts w:ascii="Calibri" w:cs="Calibri" w:eastAsia="Calibri" w:hAnsi="Calibri"/>
          <w:u w:val="single"/>
          <w:rtl w:val="0"/>
        </w:rPr>
        <w:t xml:space="preserve">U</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u w:val="single"/>
          <w:rtl w:val="0"/>
        </w:rPr>
        <w:t xml:space="preserve">5. </w:t>
        <w:tab/>
      </w:r>
      <w:r w:rsidDel="00000000" w:rsidR="00000000" w:rsidRPr="00000000">
        <w:rPr>
          <w:rFonts w:ascii="Calibri" w:cs="Calibri" w:eastAsia="Calibri" w:hAnsi="Calibri"/>
          <w:rtl w:val="0"/>
        </w:rPr>
        <w:t xml:space="preserve">Field Sunnyside M - F Game Bassett T-Th</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6. </w:t>
        <w:tab/>
        <w:t xml:space="preserve">Field Lee- open Tues &amp; Sunday 4-5.30</w:t>
      </w:r>
    </w:p>
    <w:p w:rsidR="00000000" w:rsidDel="00000000" w:rsidP="00000000" w:rsidRDefault="00000000" w:rsidRPr="00000000">
      <w:pPr>
        <w:ind w:left="1440" w:firstLine="720"/>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b.</w:t>
        <w:tab/>
        <w:t xml:space="preserve">Director of Fundraising - Vickie</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Grant &amp; Fundraising update</w:t>
      </w:r>
    </w:p>
    <w:p w:rsidR="00000000" w:rsidDel="00000000" w:rsidP="00000000" w:rsidRDefault="00000000" w:rsidRPr="00000000">
      <w:pPr>
        <w:ind w:left="0" w:firstLine="720"/>
        <w:contextualSpacing w:val="0"/>
      </w:pPr>
      <w:r w:rsidDel="00000000" w:rsidR="00000000" w:rsidRPr="00000000">
        <w:rPr>
          <w:rFonts w:ascii="Calibri" w:cs="Calibri" w:eastAsia="Calibri" w:hAnsi="Calibri"/>
          <w:rtl w:val="0"/>
        </w:rPr>
        <w:t xml:space="preserve">c.</w:t>
        <w:tab/>
        <w:t xml:space="preserve">Director of Apparel - Tammy </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Spirit wear and Uniforms - Motion made for random numbers on jersey with Last Name and passed, with O’Keefe STRONGLY OPPOSED.</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ab/>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d.</w:t>
        <w:tab/>
        <w:t xml:space="preserve">Director of Publicity - Dave (Danton)</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1.</w:t>
        <w:tab/>
        <w:t xml:space="preserve">Updates on Website, Gmail, Twitter, Facebook</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ab/>
        <w:tab/>
        <w:t xml:space="preserve">480+ facebook views!</w:t>
      </w:r>
    </w:p>
    <w:p w:rsidR="00000000" w:rsidDel="00000000" w:rsidP="00000000" w:rsidRDefault="00000000" w:rsidRPr="00000000">
      <w:pPr>
        <w:ind w:left="2880"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e.</w:t>
        <w:tab/>
        <w:t xml:space="preserve">Equipment Manager - Kevin</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1.  Equipment update</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ab/>
        <w:t xml:space="preserve">wo Rachel - Pitching clinics - Saturdays before/after </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2.</w:t>
        <w:tab/>
        <w:t xml:space="preserve">Mandy- pitching one session per team?5 sessions- funds are coming from raiser money $500</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3. 3 black Flame pitching machines and 7 bow nets waiting on Henn Cty grant (1500)</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4, Kevin is purchasing one bat each for 10 &amp; 12 - coaches are responsible for the upkeep.</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5. Ice packs are approved</w:t>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4"/>
          <w:szCs w:val="24"/>
          <w:highlight w:val="white"/>
          <w:rtl w:val="0"/>
        </w:rPr>
        <w:t xml:space="preserve">6. catchers gear - on hold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ab/>
        <w:t xml:space="preserve">f. </w:t>
        <w:tab/>
        <w:t xml:space="preserve">Player Representative - Carrie</w:t>
      </w:r>
    </w:p>
    <w:p w:rsidR="00000000" w:rsidDel="00000000" w:rsidP="00000000" w:rsidRDefault="00000000" w:rsidRPr="00000000">
      <w:pPr>
        <w:ind w:left="1440" w:firstLine="720"/>
        <w:contextualSpacing w:val="0"/>
      </w:pPr>
      <w:r w:rsidDel="00000000" w:rsidR="00000000" w:rsidRPr="00000000">
        <w:rPr>
          <w:rFonts w:ascii="Calibri" w:cs="Calibri" w:eastAsia="Calibri" w:hAnsi="Calibri"/>
          <w:rtl w:val="0"/>
        </w:rPr>
        <w:t xml:space="preserve">1.</w:t>
        <w:tab/>
        <w:t xml:space="preserve">Update on 2014 Survey</w:t>
      </w:r>
    </w:p>
    <w:p w:rsidR="00000000" w:rsidDel="00000000" w:rsidP="00000000" w:rsidRDefault="00000000" w:rsidRPr="00000000">
      <w:pPr>
        <w:contextualSpacing w:val="0"/>
      </w:pPr>
      <w:r w:rsidDel="00000000" w:rsidR="00000000" w:rsidRPr="00000000">
        <w:rPr>
          <w:rFonts w:ascii="Calibri" w:cs="Calibri" w:eastAsia="Calibri" w:hAnsi="Calibri"/>
          <w:rtl w:val="0"/>
        </w:rPr>
        <w:tab/>
        <w:tab/>
        <w:tab/>
        <w:t xml:space="preserve">2.</w:t>
        <w:tab/>
        <w:t xml:space="preserve">Update on email account and contact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 </w:t>
      </w:r>
      <w:r w:rsidDel="00000000" w:rsidR="00000000" w:rsidRPr="00000000">
        <w:rPr>
          <w:sz w:val="18"/>
          <w:szCs w:val="18"/>
          <w:rtl w:val="0"/>
        </w:rPr>
        <w:t xml:space="preserve">New Business/Action Items:</w:t>
      </w:r>
    </w:p>
    <w:p w:rsidR="00000000" w:rsidDel="00000000" w:rsidP="00000000" w:rsidRDefault="00000000" w:rsidRPr="00000000">
      <w:pPr>
        <w:contextualSpacing w:val="0"/>
      </w:pPr>
      <w:r w:rsidDel="00000000" w:rsidR="00000000" w:rsidRPr="00000000">
        <w:rPr>
          <w:sz w:val="18"/>
          <w:szCs w:val="18"/>
          <w:rtl w:val="0"/>
        </w:rPr>
        <w:tab/>
        <w:t xml:space="preserve">Danton’s turn as President is expiring soon, any interest please inquire.</w:t>
      </w:r>
    </w:p>
    <w:p w:rsidR="00000000" w:rsidDel="00000000" w:rsidP="00000000" w:rsidRDefault="00000000" w:rsidRPr="00000000">
      <w:pPr>
        <w:contextualSpacing w:val="0"/>
      </w:pPr>
      <w:r w:rsidDel="00000000" w:rsidR="00000000" w:rsidRPr="00000000">
        <w:rPr>
          <w:rtl w:val="0"/>
        </w:rPr>
      </w:r>
    </w:p>
    <w:tbl>
      <w:tblPr>
        <w:tblStyle w:val="Table1"/>
        <w:bidi w:val="0"/>
        <w:tblW w:w="874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080"/>
        <w:gridCol w:w="3300"/>
        <w:gridCol w:w="990"/>
        <w:gridCol w:w="2370"/>
        <w:tblGridChange w:id="0">
          <w:tblGrid>
            <w:gridCol w:w="1005"/>
            <w:gridCol w:w="1080"/>
            <w:gridCol w:w="3300"/>
            <w:gridCol w:w="990"/>
            <w:gridCol w:w="23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Date Assign.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Person(s) assigned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Task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Date 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Result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8/14/14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2015 Calendar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ongoing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ongoing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8/14/14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Elim and Calvary gym - contacted 2/16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waiting for return call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10/20/14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Cherry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Indiv. Insurance for 2015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3/16/15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Indiv. ins. is NOT required.  Indiv. registration 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10/20/14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Carrie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Parent Survey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10/31/15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11/17/14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Tournament Fields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12/15/14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Vickie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Word doc with Amazon Smile logo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12/15/14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Website - Links for outside options &amp; clinics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Investigate better options for website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6/16/15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Carrie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Email Tammy uniform numbers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4/16/15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8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 Dave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Flyer for schools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email list updated to email blast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Sent 2/10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Sent 2/15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Erin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Contact GV about Medley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Do we need to have Birth Cert on field for tournaments? - Director’s mtg.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18"/>
                <w:szCs w:val="18"/>
                <w:rtl w:val="0"/>
              </w:rPr>
              <w:t xml:space="preserve">We will take pic of each BC and submit online for each player.  We can then delete pic, hand back BC or??  Major complaint is having to provid this each session.  Security reasons, we may want to delete/shred or hand back.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Once rosters are verified no BC required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1/19/15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Vickie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Bruce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Volunteer/Coaching 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Angela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Ask Jim Feldman to assist with evals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No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Danton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Evals for tryouts- Armstrong coach to help?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No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02/16/15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Tammy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follow up price of one uniform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$57 1 shirt and pant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Calendar-</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23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Jan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5- Winter Clinics Session 2 Begins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19-Registration begins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22 - Apparel orders Due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Feb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17-Brd Mtg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Mar -2015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4-Registration ends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5-Tryout - Cooper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6-Tryout - Brooklyn Park Golf Dome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Apr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May-2015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11 - 10u/12u Games begin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Jun -2015</w:t>
            </w:r>
          </w:p>
        </w:tc>
      </w:tr>
      <w:tr>
        <w:trPr>
          <w:trHeight w:val="26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Jul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Aug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Sep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Oct -2015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Nov-2015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Dec -2015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9) Adjournment time: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